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hint="default" w:asciiTheme="minorHAnsi" w:hAnsiTheme="minorHAnsi"/>
          <w:b/>
          <w:sz w:val="32"/>
          <w:szCs w:val="32"/>
          <w:u w:val="single"/>
          <w:lang w:val="pt-BR"/>
        </w:rPr>
      </w:pPr>
      <w:r>
        <w:rPr>
          <w:rFonts w:hint="default" w:asciiTheme="minorHAnsi" w:hAnsiTheme="minorHAnsi"/>
          <w:b/>
          <w:sz w:val="32"/>
          <w:szCs w:val="32"/>
          <w:u w:val="single"/>
          <w:lang w:val="pt-BR"/>
        </w:rPr>
        <w:t>Licença Simplificada de Operação Autodeclaratória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hint="default" w:asciiTheme="minorHAnsi" w:hAnsiTheme="minorHAnsi"/>
          <w:b/>
          <w:sz w:val="24"/>
          <w:szCs w:val="24"/>
          <w:u w:val="single"/>
          <w:lang w:val="pt-BR"/>
        </w:rPr>
        <w:t>(</w:t>
      </w:r>
      <w:r>
        <w:rPr>
          <w:rFonts w:asciiTheme="minorHAnsi" w:hAnsiTheme="minorHAnsi"/>
          <w:b/>
          <w:sz w:val="24"/>
          <w:szCs w:val="24"/>
          <w:u w:val="single"/>
        </w:rPr>
        <w:t>conforme decreto nº 12.789/2023)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ind w:left="0" w:leftChars="0" w:firstLine="0" w:firstLineChars="0"/>
        <w:jc w:val="both"/>
        <w:rPr>
          <w:rFonts w:cs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Checklist preenchido e assinado.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hint="default" w:asciiTheme="minorHAnsi" w:hAnsiTheme="minorHAnsi"/>
          <w:sz w:val="18"/>
          <w:szCs w:val="18"/>
        </w:rPr>
        <w:t>Comprovante de propriedade, titularidade ou posse do imóvel, conforme exigido nos</w:t>
      </w:r>
      <w:r>
        <w:rPr>
          <w:rFonts w:hint="default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/>
          <w:sz w:val="18"/>
          <w:szCs w:val="18"/>
        </w:rPr>
        <w:t>incisos I, II e III do Artigo 22 da Lei Complementar n° 055/2004;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hint="default" w:asciiTheme="minorHAnsi" w:hAnsiTheme="minorHAnsi"/>
          <w:sz w:val="18"/>
          <w:szCs w:val="18"/>
        </w:rPr>
        <w:t>Projeto arquitetônico em arquivo digital (PDF)</w:t>
      </w:r>
      <w:r>
        <w:rPr>
          <w:rFonts w:hint="default" w:asciiTheme="minorHAnsi" w:hAnsiTheme="minorHAnsi"/>
          <w:sz w:val="18"/>
          <w:szCs w:val="18"/>
          <w:lang w:val="pt-BR"/>
        </w:rPr>
        <w:t>;</w:t>
      </w:r>
      <w:r>
        <w:rPr>
          <w:rFonts w:hint="default" w:asciiTheme="minorHAnsi" w:hAnsiTheme="minorHAnsi"/>
          <w:sz w:val="18"/>
          <w:szCs w:val="18"/>
        </w:rPr>
        <w:t xml:space="preserve">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hint="default" w:asciiTheme="minorHAnsi" w:hAnsiTheme="minorHAnsi"/>
          <w:sz w:val="18"/>
          <w:szCs w:val="18"/>
        </w:rPr>
        <w:t>Memorial Descritivo Ambiental Autodeclaratório</w:t>
      </w:r>
      <w:r>
        <w:rPr>
          <w:rFonts w:hint="default" w:asciiTheme="minorHAnsi" w:hAnsiTheme="minorHAnsi"/>
          <w:sz w:val="18"/>
          <w:szCs w:val="18"/>
          <w:lang w:val="pt-BR"/>
        </w:rPr>
        <w:t xml:space="preserve"> de Instalação e Operação</w:t>
      </w:r>
      <w:r>
        <w:rPr>
          <w:rFonts w:hint="default" w:asciiTheme="minorHAnsi" w:hAnsiTheme="minorHAnsi"/>
          <w:sz w:val="18"/>
          <w:szCs w:val="18"/>
        </w:rPr>
        <w:t xml:space="preserve">, conforme modelo padrão disponibilizado pelo órgão ambiental,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hint="default" w:asciiTheme="minorHAnsi" w:hAnsiTheme="minorHAnsi"/>
          <w:sz w:val="18"/>
          <w:szCs w:val="18"/>
        </w:rPr>
        <w:t>Anotação de Responsabilidade Técnica (ART) ou Registro</w:t>
      </w:r>
      <w:r>
        <w:rPr>
          <w:rFonts w:hint="default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/>
          <w:sz w:val="18"/>
          <w:szCs w:val="18"/>
        </w:rPr>
        <w:t>de Responsabilidade Técnica (RRT) do responsável técnico</w:t>
      </w:r>
      <w:r>
        <w:rPr>
          <w:rFonts w:hint="default" w:asciiTheme="minorHAnsi" w:hAnsiTheme="minorHAnsi"/>
          <w:sz w:val="18"/>
          <w:szCs w:val="18"/>
          <w:lang w:val="pt-BR"/>
        </w:rPr>
        <w:t xml:space="preserve"> pelo projeto arquitetônico e pelo Memorial Descritivo.</w:t>
      </w:r>
    </w:p>
    <w:p>
      <w:pPr>
        <w:pStyle w:val="21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bookmarkEnd w:id="2"/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hint="default" w:cs="Arial" w:asciiTheme="minorHAnsi" w:hAnsiTheme="minorHAnsi"/>
          <w:sz w:val="18"/>
          <w:szCs w:val="18"/>
          <w:lang w:val="pt-BR"/>
        </w:rPr>
      </w:pPr>
      <w:r>
        <w:rPr>
          <w:rFonts w:cs="Arial" w:asciiTheme="minorHAnsi" w:hAnsiTheme="minorHAnsi"/>
          <w:sz w:val="18"/>
          <w:szCs w:val="18"/>
        </w:rPr>
        <w:t xml:space="preserve">Área </w:t>
      </w:r>
      <w:r>
        <w:rPr>
          <w:rFonts w:hint="default" w:cs="Arial" w:asciiTheme="minorHAnsi" w:hAnsiTheme="minorHAnsi"/>
          <w:sz w:val="18"/>
          <w:szCs w:val="18"/>
          <w:lang w:val="pt-BR"/>
        </w:rPr>
        <w:t>total de construção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 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hint="default" w:cs="Arial" w:asciiTheme="minorHAnsi" w:hAnsiTheme="minorHAnsi"/>
          <w:sz w:val="18"/>
          <w:szCs w:val="18"/>
          <w:lang w:val="pt-BR"/>
        </w:rPr>
        <w:t>Área de ocupação*: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hint="default" w:ascii="Calibri" w:hAnsi="Calibri" w:eastAsia="Arial" w:cs="Calibri"/>
          <w:sz w:val="14"/>
          <w:szCs w:val="14"/>
          <w:lang w:val="pt-BR"/>
        </w:rPr>
      </w:pPr>
    </w:p>
    <w:p>
      <w:pPr>
        <w:spacing w:after="0" w:line="240" w:lineRule="auto"/>
        <w:jc w:val="both"/>
        <w:rPr>
          <w:rFonts w:hint="default" w:ascii="Calibri" w:hAnsi="Calibri" w:cs="Calibri"/>
          <w:sz w:val="16"/>
          <w:szCs w:val="16"/>
          <w:lang w:val="pt-BR"/>
        </w:rPr>
      </w:pPr>
      <w:r>
        <w:rPr>
          <w:rFonts w:hint="default" w:ascii="Calibri" w:hAnsi="Calibri" w:eastAsia="Arial" w:cs="Calibri"/>
          <w:sz w:val="16"/>
          <w:szCs w:val="16"/>
          <w:lang w:val="pt-BR"/>
        </w:rPr>
        <w:t>*</w:t>
      </w:r>
      <w:r>
        <w:rPr>
          <w:rFonts w:hint="default"/>
          <w:sz w:val="16"/>
          <w:szCs w:val="16"/>
          <w:lang w:val="pt-BR"/>
        </w:rPr>
        <w:t>Devem ser consideradas também, além da área construída, as áreas utilizadas efetivamente para o desenvolvimento das atividades, ainda que não construídas ou cobertas, como por exemplo: como pátios de manobras, depósito de materiais a céu aberto, áreas de mesa descobertas, etc. Não deve considerar a área de estacionamento.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/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4445" t="0" r="19685" b="14605"/>
              <wp:wrapNone/>
              <wp:docPr id="4" name="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1" name="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 8"/>
                      <wps:cNvSpPr/>
                      <wps:spPr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id=" 5" o:spid="_x0000_s1026" o:spt="203" style="position:absolute;left:0pt;margin-left:-0.15pt;margin-top:-1.25pt;height:97.85pt;width:481.1pt;z-index:251659264;mso-width-relative:page;mso-height-relative:page;" coordorigin="-3,-25" coordsize="9622,1957" o:gfxdata="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">
              <o:lock v:ext="edit" aspectratio="f"/>
              <v:shape id=" 6" o:spid="_x0000_s1026" o:spt="75" type="#_x0000_t75" style="position:absolute;left:4292;top:-25;height:1087;width:1035;" filled="f" o:preferrelative="t" stroked="f" coordsize="21600,21600" o:gfxdata="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fe/HrUAAADaAAAADwAA&#10;AAAAAAABACAAAAAiAAAAZHJzL2Rvd25yZXYueG1sUEsBAhQAFAAAAAgAh07iQDMvBZ47AAAAOQAA&#10;ABAAAAAAAAAAAQAgAAAABAEAAGRycy9zaGFwZXhtbC54bWxQSwUGAAAAAAYABgBbAQAArgMAAAAA&#10;">
                <v:fill on="f" focussize="0,0"/>
                <v:stroke on="f"/>
                <v:imagedata r:id="rId1" o:title=""/>
                <o:lock v:ext="edit" aspectratio="f"/>
              </v:shape>
              <v:shape id=" 7" o:spid="_x0000_s1026" o:spt="75" type="#_x0000_t75" style="position:absolute;left:2171;top:1214;height:548;width:5287;" filled="f" o:preferrelative="t" stroked="f" coordsize="21600,21600" o:gfxdata="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UL5m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2" o:title=""/>
                <o:lock v:ext="edit" aspectratio="f"/>
              </v:shape>
              <v:rect id=" 8" o:spid="_x0000_s1026" o:spt="1" style="position:absolute;left:-3;top:1892;height:39;width:9621;mso-wrap-style:none;v-text-anchor:middle;" fillcolor="#000000" filled="t" stroked="t" coordsize="21600,21600" o:gfxdata="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faqnvQAA&#10;ANoAAAAPAAAAAAAAAAEAIAAAACIAAABkcnMvZG93bnJldi54bWxQSwECFAAUAAAACACHTuJAMy8F&#10;njsAAAA5AAAAEAAAAAAAAAABACAAAAAMAQAAZHJzL3NoYXBleG1sLnhtbFBLBQYAAAAABgAGAFsB&#10;AAC2AwAAAAA=&#10;">
                <v:fill on="t" focussize="0,0"/>
                <v:stroke weight="0.510236220472441pt" color="#000000" joinstyle="miter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20-03-24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documentProtection w:edit="forms" w:enforcement="1" w:cryptProviderType="rsaFull" w:cryptAlgorithmClass="hash" w:cryptAlgorithmType="typeAny" w:cryptAlgorithmSid="4" w:cryptSpinCount="0" w:hash="YIhA2uTqDCdq6U9GQV6CiCal1s4=" w:salt="YFJ3N7ZvLgLarnM0tBgHI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F"/>
    <w:rsid w:val="00046565"/>
    <w:rsid w:val="00075EAA"/>
    <w:rsid w:val="00091133"/>
    <w:rsid w:val="000A7E02"/>
    <w:rsid w:val="000B22CA"/>
    <w:rsid w:val="000C390F"/>
    <w:rsid w:val="0010469C"/>
    <w:rsid w:val="001224E8"/>
    <w:rsid w:val="00140687"/>
    <w:rsid w:val="00164681"/>
    <w:rsid w:val="00195C7F"/>
    <w:rsid w:val="0019614B"/>
    <w:rsid w:val="001A0343"/>
    <w:rsid w:val="001A0F58"/>
    <w:rsid w:val="001D78B6"/>
    <w:rsid w:val="001F1796"/>
    <w:rsid w:val="0020523B"/>
    <w:rsid w:val="00205976"/>
    <w:rsid w:val="002201A8"/>
    <w:rsid w:val="00257C82"/>
    <w:rsid w:val="00257FAA"/>
    <w:rsid w:val="00287F80"/>
    <w:rsid w:val="002C47C5"/>
    <w:rsid w:val="002C49F2"/>
    <w:rsid w:val="002C526D"/>
    <w:rsid w:val="002F1D8B"/>
    <w:rsid w:val="002F4B83"/>
    <w:rsid w:val="00306941"/>
    <w:rsid w:val="003247DB"/>
    <w:rsid w:val="00326B4A"/>
    <w:rsid w:val="003670B4"/>
    <w:rsid w:val="0037154D"/>
    <w:rsid w:val="00382292"/>
    <w:rsid w:val="003A15AD"/>
    <w:rsid w:val="003C1F1B"/>
    <w:rsid w:val="003E7894"/>
    <w:rsid w:val="00404438"/>
    <w:rsid w:val="00407322"/>
    <w:rsid w:val="004449D8"/>
    <w:rsid w:val="00461254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12247"/>
    <w:rsid w:val="00643834"/>
    <w:rsid w:val="00671584"/>
    <w:rsid w:val="006A778E"/>
    <w:rsid w:val="006B7A93"/>
    <w:rsid w:val="006D2BAA"/>
    <w:rsid w:val="006D43C0"/>
    <w:rsid w:val="006D4FF0"/>
    <w:rsid w:val="00702E8B"/>
    <w:rsid w:val="0071397A"/>
    <w:rsid w:val="00736882"/>
    <w:rsid w:val="00751202"/>
    <w:rsid w:val="0076448A"/>
    <w:rsid w:val="007862AD"/>
    <w:rsid w:val="00791687"/>
    <w:rsid w:val="007C1952"/>
    <w:rsid w:val="007D0A25"/>
    <w:rsid w:val="007D1082"/>
    <w:rsid w:val="007D2B74"/>
    <w:rsid w:val="007E789F"/>
    <w:rsid w:val="00801DD9"/>
    <w:rsid w:val="00802FC2"/>
    <w:rsid w:val="00804020"/>
    <w:rsid w:val="00825D40"/>
    <w:rsid w:val="00831DE0"/>
    <w:rsid w:val="0084458D"/>
    <w:rsid w:val="008463DB"/>
    <w:rsid w:val="00891D9C"/>
    <w:rsid w:val="008A01F3"/>
    <w:rsid w:val="008E2386"/>
    <w:rsid w:val="0090622B"/>
    <w:rsid w:val="0090669E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5660"/>
    <w:rsid w:val="00A17DCE"/>
    <w:rsid w:val="00A31298"/>
    <w:rsid w:val="00A53C9C"/>
    <w:rsid w:val="00A56CF2"/>
    <w:rsid w:val="00A57692"/>
    <w:rsid w:val="00A76FDC"/>
    <w:rsid w:val="00AA55D7"/>
    <w:rsid w:val="00AD2E7E"/>
    <w:rsid w:val="00AE6987"/>
    <w:rsid w:val="00B12819"/>
    <w:rsid w:val="00B136E0"/>
    <w:rsid w:val="00B4457E"/>
    <w:rsid w:val="00B527F7"/>
    <w:rsid w:val="00B6436C"/>
    <w:rsid w:val="00B70BF6"/>
    <w:rsid w:val="00BA0E0D"/>
    <w:rsid w:val="00BB6592"/>
    <w:rsid w:val="00BC0639"/>
    <w:rsid w:val="00C24F5D"/>
    <w:rsid w:val="00C34B24"/>
    <w:rsid w:val="00C6128C"/>
    <w:rsid w:val="00C74DC5"/>
    <w:rsid w:val="00C877D7"/>
    <w:rsid w:val="00CA4833"/>
    <w:rsid w:val="00CC4207"/>
    <w:rsid w:val="00CD7E5B"/>
    <w:rsid w:val="00CF0F80"/>
    <w:rsid w:val="00D37526"/>
    <w:rsid w:val="00D4174F"/>
    <w:rsid w:val="00D425BF"/>
    <w:rsid w:val="00D457E2"/>
    <w:rsid w:val="00D53E93"/>
    <w:rsid w:val="00D62CE2"/>
    <w:rsid w:val="00D67C65"/>
    <w:rsid w:val="00D76625"/>
    <w:rsid w:val="00D87F9F"/>
    <w:rsid w:val="00DB5B37"/>
    <w:rsid w:val="00DD2DB0"/>
    <w:rsid w:val="00E11112"/>
    <w:rsid w:val="00E57E8A"/>
    <w:rsid w:val="00E613EA"/>
    <w:rsid w:val="00E81D5B"/>
    <w:rsid w:val="00EA4ADB"/>
    <w:rsid w:val="00EB6CD6"/>
    <w:rsid w:val="00ED7D50"/>
    <w:rsid w:val="00EE69D4"/>
    <w:rsid w:val="00EF150B"/>
    <w:rsid w:val="00F01874"/>
    <w:rsid w:val="00F02605"/>
    <w:rsid w:val="00F0553A"/>
    <w:rsid w:val="00F315E9"/>
    <w:rsid w:val="00F94D72"/>
    <w:rsid w:val="00FB17F4"/>
    <w:rsid w:val="00FD6506"/>
    <w:rsid w:val="03D0356E"/>
    <w:rsid w:val="0F6853FC"/>
    <w:rsid w:val="1B1313FE"/>
    <w:rsid w:val="2E810E89"/>
    <w:rsid w:val="2F61116A"/>
    <w:rsid w:val="2FEE0A7A"/>
    <w:rsid w:val="4863018D"/>
    <w:rsid w:val="57877B1E"/>
    <w:rsid w:val="5AF80B16"/>
    <w:rsid w:val="5F2E34CC"/>
    <w:rsid w:val="7A774406"/>
    <w:rsid w:val="7AE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E897B4-6526-4678-A9CF-E0EEBB0F5A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406</Words>
  <Characters>2193</Characters>
  <Lines>18</Lines>
  <Paragraphs>5</Paragraphs>
  <TotalTime>0</TotalTime>
  <ScaleCrop>false</ScaleCrop>
  <LinksUpToDate>false</LinksUpToDate>
  <CharactersWithSpaces>2594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2021-05-26T14:33:00Z</dcterms:created>
  <dc:creator>USI_06</dc:creator>
  <cp:lastModifiedBy>Atec SEMURB</cp:lastModifiedBy>
  <cp:lastPrinted>2024-03-05T14:02:00Z</cp:lastPrinted>
  <dcterms:modified xsi:type="dcterms:W3CDTF">2024-03-20T12:57:52Z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7A6B6FF99AFA4A979700D51DD00E8BB8_13</vt:lpwstr>
  </property>
</Properties>
</file>