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275102" w:rsidRPr="00C6128C" w:rsidRDefault="00275102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275102" w:rsidRDefault="00C647B8" w:rsidP="00275102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Alvará de construção ou de reforma e/ou ampliação </w:t>
      </w:r>
    </w:p>
    <w:p w:rsidR="00C647B8" w:rsidRPr="00275102" w:rsidRDefault="00C647B8" w:rsidP="00275102"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75102">
        <w:rPr>
          <w:rFonts w:asciiTheme="minorHAnsi" w:hAnsiTheme="minorHAnsi"/>
          <w:b/>
          <w:sz w:val="28"/>
          <w:szCs w:val="28"/>
          <w:u w:val="single"/>
        </w:rPr>
        <w:t xml:space="preserve">(uso residencial unifamiliar) </w:t>
      </w:r>
    </w:p>
    <w:p w:rsidR="00C647B8" w:rsidRPr="00791687" w:rsidRDefault="00C647B8" w:rsidP="00C211D3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C647B8" w:rsidRDefault="00C647B8" w:rsidP="00C211D3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92017D" w:rsidRDefault="00C647B8" w:rsidP="0092017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80E92">
        <w:rPr>
          <w:rFonts w:asciiTheme="minorHAnsi" w:hAnsiTheme="minorHAnsi" w:cstheme="minorHAnsi"/>
          <w:sz w:val="18"/>
          <w:szCs w:val="18"/>
        </w:rPr>
        <w:t xml:space="preserve">Checklist para licenciamento de obras. </w:t>
      </w:r>
    </w:p>
    <w:p w:rsidR="0092017D" w:rsidRPr="0092017D" w:rsidRDefault="0092017D" w:rsidP="0092017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017D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C647B8" w:rsidRPr="00C80E92" w:rsidRDefault="00C647B8" w:rsidP="00C647B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80E92">
        <w:rPr>
          <w:rFonts w:asciiTheme="minorHAnsi" w:hAnsiTheme="minorHAnsi" w:cstheme="minorHAnsi"/>
          <w:sz w:val="18"/>
          <w:szCs w:val="18"/>
        </w:rPr>
        <w:t>Projeto</w:t>
      </w:r>
      <w:r w:rsidR="0092017D" w:rsidRPr="00C80E92">
        <w:rPr>
          <w:rFonts w:asciiTheme="minorHAnsi" w:hAnsiTheme="minorHAnsi" w:cstheme="minorHAnsi"/>
          <w:sz w:val="18"/>
          <w:szCs w:val="18"/>
        </w:rPr>
        <w:t xml:space="preserve"> </w:t>
      </w:r>
      <w:r w:rsidRPr="00C80E92">
        <w:rPr>
          <w:rFonts w:asciiTheme="minorHAnsi" w:hAnsiTheme="minorHAnsi" w:cstheme="minorHAnsi"/>
          <w:sz w:val="18"/>
          <w:szCs w:val="18"/>
        </w:rPr>
        <w:t>/ Levantamento arquitetônico em arquivo digital (PDF), conforme padrão definido pela SEMURB e assinado.</w:t>
      </w:r>
    </w:p>
    <w:p w:rsidR="00C647B8" w:rsidRPr="00C80E92" w:rsidRDefault="00C647B8" w:rsidP="00C647B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C80E92">
        <w:rPr>
          <w:rFonts w:asciiTheme="minorHAnsi" w:hAnsiTheme="minorHAnsi" w:cstheme="minorHAnsi"/>
          <w:sz w:val="18"/>
          <w:szCs w:val="18"/>
        </w:rPr>
        <w:t>Arquivo em “</w:t>
      </w:r>
      <w:proofErr w:type="gramEnd"/>
      <w:r w:rsidRPr="00C80E92">
        <w:rPr>
          <w:rFonts w:asciiTheme="minorHAnsi" w:hAnsiTheme="minorHAnsi" w:cstheme="minorHAnsi"/>
          <w:sz w:val="18"/>
          <w:szCs w:val="18"/>
        </w:rPr>
        <w:t>.DWG” ou equivalente, do projeto arquitetônico, com possibilidade de cálculo de área (Exceto para residencial unifamiliar menor de 200,00m</w:t>
      </w:r>
      <w:r w:rsidRPr="00C80E92">
        <w:rPr>
          <w:rFonts w:asciiTheme="minorHAnsi" w:hAnsiTheme="minorHAnsi" w:cstheme="minorHAnsi"/>
          <w:sz w:val="18"/>
          <w:szCs w:val="18"/>
          <w:shd w:val="clear" w:color="auto" w:fill="FFFFFF"/>
        </w:rPr>
        <w:t>²).</w:t>
      </w:r>
    </w:p>
    <w:p w:rsidR="00C647B8" w:rsidRPr="00C647B8" w:rsidRDefault="00C647B8" w:rsidP="00C647B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80E92">
        <w:rPr>
          <w:rFonts w:asciiTheme="minorHAnsi" w:hAnsiTheme="minorHAnsi" w:cstheme="minorHAnsi"/>
          <w:sz w:val="18"/>
          <w:szCs w:val="18"/>
          <w:shd w:val="clear" w:color="auto" w:fill="FFFFFF"/>
        </w:rPr>
        <w:t>ART’s ou RRT’s dos projetos.</w:t>
      </w:r>
      <w:bookmarkStart w:id="0" w:name="_GoBack"/>
      <w:bookmarkEnd w:id="0"/>
    </w:p>
    <w:p w:rsidR="00C647B8" w:rsidRPr="00C80E92" w:rsidRDefault="00C647B8" w:rsidP="00C647B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80E92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 (Exceto para residencial unifamiliar menor de 200,</w:t>
      </w:r>
      <w:r w:rsidRPr="00C80E92">
        <w:rPr>
          <w:rFonts w:asciiTheme="minorHAnsi" w:hAnsiTheme="minorHAnsi" w:cs="Arial"/>
          <w:sz w:val="18"/>
          <w:szCs w:val="18"/>
        </w:rPr>
        <w:t>00m</w:t>
      </w:r>
      <w:r w:rsidRPr="00C80E92">
        <w:rPr>
          <w:rFonts w:asciiTheme="minorHAnsi" w:hAnsiTheme="minorHAnsi" w:cs="Arial"/>
          <w:sz w:val="18"/>
          <w:szCs w:val="18"/>
          <w:shd w:val="clear" w:color="auto" w:fill="FFFFFF"/>
        </w:rPr>
        <w:t>²).</w:t>
      </w: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275102">
      <w:pPr>
        <w:tabs>
          <w:tab w:val="left" w:pos="1560"/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75102">
        <w:rPr>
          <w:rFonts w:asciiTheme="minorHAnsi" w:hAnsiTheme="minorHAnsi" w:cs="Arial"/>
          <w:sz w:val="18"/>
          <w:szCs w:val="18"/>
        </w:rPr>
        <w:t xml:space="preserve"> 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proofErr w:type="gramEnd"/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20523B" w:rsidRDefault="00F01874" w:rsidP="00275102">
      <w:pPr>
        <w:tabs>
          <w:tab w:val="left" w:pos="1560"/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275102">
        <w:rPr>
          <w:rFonts w:asciiTheme="minorHAnsi" w:hAnsiTheme="minorHAnsi" w:cs="Arial"/>
          <w:sz w:val="18"/>
          <w:szCs w:val="18"/>
        </w:rPr>
        <w:t xml:space="preserve">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275102" w:rsidRPr="00791687" w:rsidRDefault="00275102" w:rsidP="00275102">
      <w:pPr>
        <w:tabs>
          <w:tab w:val="left" w:pos="1560"/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</w:p>
    <w:p w:rsidR="008E34A8" w:rsidRPr="00C6128C" w:rsidRDefault="008E34A8" w:rsidP="008E34A8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8E7C5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7C5C">
        <w:rPr>
          <w:rFonts w:asciiTheme="minorHAnsi" w:hAnsiTheme="minorHAnsi" w:cs="Arial"/>
          <w:sz w:val="18"/>
          <w:szCs w:val="18"/>
        </w:rPr>
      </w:r>
      <w:r w:rsidR="008E7C5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7C5C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D3" w:rsidRDefault="00C211D3">
      <w:pPr>
        <w:spacing w:after="0" w:line="240" w:lineRule="auto"/>
      </w:pPr>
      <w:r>
        <w:separator/>
      </w:r>
    </w:p>
  </w:endnote>
  <w:endnote w:type="continuationSeparator" w:id="0">
    <w:p w:rsidR="00C211D3" w:rsidRDefault="00C2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3" w:rsidRPr="00F315E9" w:rsidRDefault="00C211D3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Pr="00C211D3">
      <w:rPr>
        <w:sz w:val="20"/>
        <w:szCs w:val="20"/>
        <w:lang w:eastAsia="pt-BR"/>
      </w:rPr>
      <w:t xml:space="preserve">Av. Nevaldo Rocha de Oliveira, 4665 - </w:t>
    </w:r>
    <w:proofErr w:type="spellStart"/>
    <w:r w:rsidRPr="00C211D3">
      <w:rPr>
        <w:sz w:val="20"/>
        <w:szCs w:val="20"/>
        <w:lang w:eastAsia="pt-BR"/>
      </w:rPr>
      <w:t>Tirol</w:t>
    </w:r>
    <w:proofErr w:type="spellEnd"/>
    <w:r w:rsidRPr="00C211D3">
      <w:rPr>
        <w:sz w:val="20"/>
        <w:szCs w:val="20"/>
        <w:lang w:eastAsia="pt-BR"/>
      </w:rPr>
      <w:t xml:space="preserve"> - </w:t>
    </w:r>
    <w:proofErr w:type="gramStart"/>
    <w:r w:rsidRPr="00C211D3">
      <w:rPr>
        <w:sz w:val="20"/>
        <w:szCs w:val="20"/>
        <w:lang w:eastAsia="pt-BR"/>
      </w:rPr>
      <w:t>CEP:</w:t>
    </w:r>
    <w:proofErr w:type="gramEnd"/>
    <w:r w:rsidRPr="00C211D3">
      <w:rPr>
        <w:sz w:val="20"/>
        <w:szCs w:val="20"/>
        <w:lang w:eastAsia="pt-BR"/>
      </w:rPr>
      <w:t>59015-450</w:t>
    </w:r>
    <w:r w:rsidR="007E5B29">
      <w:rPr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Fone (84) 3232-8717 www.natal.rn.gov.br/semurb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D3" w:rsidRDefault="00C211D3">
      <w:pPr>
        <w:spacing w:after="0" w:line="240" w:lineRule="auto"/>
      </w:pPr>
      <w:r>
        <w:separator/>
      </w:r>
    </w:p>
  </w:footnote>
  <w:footnote w:type="continuationSeparator" w:id="0">
    <w:p w:rsidR="00C211D3" w:rsidRDefault="00C2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3" w:rsidRPr="00D34EC7" w:rsidRDefault="00C211D3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Pr="00D34EC7">
      <w:rPr>
        <w:color w:val="BFBFBF"/>
        <w:sz w:val="12"/>
        <w:szCs w:val="12"/>
        <w:lang w:eastAsia="pt-BR"/>
      </w:rPr>
      <w:t xml:space="preserve">Versão </w:t>
    </w:r>
    <w:r>
      <w:rPr>
        <w:color w:val="BFBFBF"/>
        <w:sz w:val="12"/>
        <w:szCs w:val="12"/>
        <w:lang w:eastAsia="pt-BR"/>
      </w:rPr>
      <w:t>23.10.</w:t>
    </w:r>
    <w:r w:rsidRPr="00D34EC7">
      <w:rPr>
        <w:color w:val="BFBFBF"/>
        <w:sz w:val="12"/>
        <w:szCs w:val="12"/>
        <w:lang w:eastAsia="pt-BR"/>
      </w:rPr>
      <w:t>19</w:t>
    </w:r>
  </w:p>
  <w:p w:rsidR="00C211D3" w:rsidRDefault="00C211D3">
    <w:pPr>
      <w:pStyle w:val="Cabealho"/>
      <w:jc w:val="center"/>
      <w:rPr>
        <w:sz w:val="16"/>
        <w:szCs w:val="16"/>
        <w:lang w:eastAsia="pt-BR"/>
      </w:rPr>
    </w:pPr>
  </w:p>
  <w:p w:rsidR="00C211D3" w:rsidRDefault="00C211D3">
    <w:pPr>
      <w:pStyle w:val="Cabealho"/>
      <w:jc w:val="center"/>
    </w:pPr>
  </w:p>
  <w:p w:rsidR="00C211D3" w:rsidRDefault="00C211D3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211D3" w:rsidRDefault="00C211D3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211D3" w:rsidRDefault="00C211D3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211D3" w:rsidRDefault="00C211D3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211D3" w:rsidRDefault="00C211D3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0D0108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75102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24B66"/>
    <w:rsid w:val="00440550"/>
    <w:rsid w:val="004449D8"/>
    <w:rsid w:val="00493FE4"/>
    <w:rsid w:val="004D1166"/>
    <w:rsid w:val="004F6721"/>
    <w:rsid w:val="0055538B"/>
    <w:rsid w:val="00587577"/>
    <w:rsid w:val="00597402"/>
    <w:rsid w:val="00597680"/>
    <w:rsid w:val="005B32D1"/>
    <w:rsid w:val="005C24C3"/>
    <w:rsid w:val="005D2938"/>
    <w:rsid w:val="005D457F"/>
    <w:rsid w:val="006245DF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70456"/>
    <w:rsid w:val="00791687"/>
    <w:rsid w:val="007D0A25"/>
    <w:rsid w:val="007D1082"/>
    <w:rsid w:val="007E5B29"/>
    <w:rsid w:val="00802FC2"/>
    <w:rsid w:val="00804020"/>
    <w:rsid w:val="0084458D"/>
    <w:rsid w:val="008463DB"/>
    <w:rsid w:val="00891D9C"/>
    <w:rsid w:val="008E2386"/>
    <w:rsid w:val="008E34A8"/>
    <w:rsid w:val="008E7C5C"/>
    <w:rsid w:val="0090622B"/>
    <w:rsid w:val="0092017D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AF49C2"/>
    <w:rsid w:val="00B02F90"/>
    <w:rsid w:val="00B136E0"/>
    <w:rsid w:val="00B4457E"/>
    <w:rsid w:val="00B527F7"/>
    <w:rsid w:val="00B6436C"/>
    <w:rsid w:val="00B70BF6"/>
    <w:rsid w:val="00BA0E0D"/>
    <w:rsid w:val="00BB6592"/>
    <w:rsid w:val="00C211D3"/>
    <w:rsid w:val="00C24F5D"/>
    <w:rsid w:val="00C6128C"/>
    <w:rsid w:val="00C647B8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C6C7E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638F-240F-4281-80FC-BA2D8AF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2</cp:revision>
  <cp:lastPrinted>2018-01-16T11:04:00Z</cp:lastPrinted>
  <dcterms:created xsi:type="dcterms:W3CDTF">2021-05-26T12:31:00Z</dcterms:created>
  <dcterms:modified xsi:type="dcterms:W3CDTF">2021-05-26T12:31:00Z</dcterms:modified>
</cp:coreProperties>
</file>